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Câmara Municipal parabeniza Ouro Branco pelos 72 anos de Emancipação Política</w:t>
      </w:r>
      <w:bookmarkEnd w:id="0"/>
    </w:p>
    <w:p>
      <w:pPr/>
      <w:r>
        <w:rPr>
          <w:sz w:val="22"/>
          <w:szCs w:val="22"/>
        </w:rPr>
        <w:t xml:space="preserve">
O município de Ouro Branco celebra, neste dia, 72 anos de Emancipação Política, uma data que representa a força, a resistência e o desenvolvimento de uma cidade que construiu sua história com base no trabalho, na fé e na união do seu povo.
A Câmara Municipal de Ouro Branco parabeniza todos os ourobranquenses por este marco histórico, reafirmando seu compromisso com o fortalecimento da democracia, o progresso sustentável e a melhoria contínua da qualidade de vida da população.
Celebrar a emancipação é reconhecer o passado, valorizar o presente e projetar um futuro ainda mais promissor para nossa terra.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https://cmob.rn.gov.br/noticias/camara-municipal-parabeniza-ouro-branco-pelos-72-anos-de-emancipacao-politica/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2026-03-07T09:28:19+00:00</dcterms:created>
  <dcterms:modified xsi:type="dcterms:W3CDTF">2026-03-07T09:28:19+00:00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