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Emissão de RG</w:t>
      </w:r>
      <w:bookmarkEnd w:id="0"/>
    </w:p>
    <w:p>
      <w:pPr/>
      <w:r>
        <w:rPr>
          <w:sz w:val="22"/>
          <w:szCs w:val="22"/>
        </w:rPr>
        <w:t xml:space="preserve">
Serão disponibilizadas 20 fichas de atendimento, então chegue cedo para garantir a sua! 🕗
Não perca essa oportunidade! 🆔✨
📱Compartilhe
CâmaraDeVereadores #OuroBrancoRN
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</w:rPr>
      <w:t xml:space="preserve">Página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 de 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  <w:p>
    <w:pPr/>
    <w:r>
      <w:rPr>
        <w:sz w:val="16"/>
        <w:szCs w:val="16"/>
      </w:rPr>
      <w:t xml:space="preserve">Câmara Municipal de Ouro Branco - RN | Documento gerado automaticamente em 16/09/2026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70pt; height:70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/>
  <w:p>
    <w:pPr>
      <w:pStyle w:val="centralizado"/>
    </w:pPr>
    <w:r>
      <w:rPr>
        <w:sz w:val="36"/>
        <w:szCs w:val="36"/>
        <w:b w:val="1"/>
        <w:bCs w:val="1"/>
      </w:rPr>
      <w:t xml:space="preserve">Câmara Municipal de Ouro Branco - RN</w:t>
    </w:r>
  </w:p>
  <w:p>
    <w:pPr>
      <w:pStyle w:val="centralizado"/>
    </w:pPr>
    <w:r>
      <w:rPr>
        <w:color w:val="0000FF"/>
        <w:sz w:val="20"/>
        <w:szCs w:val="20"/>
        <w:i w:val="1"/>
        <w:iCs w:val="1"/>
      </w:rPr>
      <w:t xml:space="preserve">https://cmob.rn.gov.br/noticias/emissao-de-rg/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ralizado">
    <w:name w:val="centralizado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2026-09-16T21:19:04+00:00</dcterms:created>
  <dcterms:modified xsi:type="dcterms:W3CDTF">2026-09-16T21:19:04+00:00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