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Feliz dia das Mães</w:t>
      </w:r>
      <w:bookmarkEnd w:id="0"/>
    </w:p>
    <w:p>
      <w:pPr/>
      <w:r>
        <w:rPr>
          <w:sz w:val="22"/>
          <w:szCs w:val="22"/>
        </w:rPr>
        <w:t xml:space="preserve">
Neste Dia das Mães, a Câmara Municipal presta sua homenagem a todas as mães ourobranquenses, mulheres que representam amor, força, dedicação e cuidado com suas famílias.
Ser mãe é exercer diariamente a missão de ensinar, proteger e amar incondicionalmente, sendo exemplo de coragem e esperança para toda a sociedade.
Que este dia seja repleto de carinho, reconhecimento e momentos especiais ao lado de quem vocês amam.A todas as mães, nossa gratidão, respeito e admiração.
Feliz Dia das Mães! 🌹❤️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https://cmob.rn.gov.br/noticias/feliz-dia-das-maes/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2026-06-18T17:10:19+00:00</dcterms:created>
  <dcterms:modified xsi:type="dcterms:W3CDTF">2026-06-18T17:10:19+00:00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