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Sessão Ordinária da Câmara Municipal de Ouro Branco – 01 de dezembro</w:t>
      </w:r>
      <w:bookmarkEnd w:id="0"/>
    </w:p>
    <w:p>
      <w:pPr/>
      <w:r>
        <w:rPr>
          <w:sz w:val="22"/>
          <w:szCs w:val="22"/>
        </w:rPr>
        <w:t xml:space="preserve">
A Câmara Municipal de Ouro Branco realizou, nesta segunda-feira, 01 de dezembro, mais uma sessão ordinária marcada pelo compromisso dos vereadores com o debate democrático e o fortalecimento das ações em benefício da população.
Durante a sessão, os parlamentares apresentaram requerimentos, discutiram pautas relevantes para o município e reforçaram a importância do diálogo contínuo entre Poder Legislativo e comunidade. Cada vereador, dentro de suas atribuições, contribuiu para a construção de uma agenda positiva, sempre buscando soluções para as demandas que chegam à Casa do Povo.
As fotos registram a atuação dos vereadores em plenário, evidenciando a seriedade e a dedicação de cada um no exercício do mandato. A Câmara segue trabalhando com transparência, responsabilidade e proximidade com a população ourobranquense.
Acompanhe nossas redes sociais e o site oficial para mais informações sobre as ações do Legislativo Municipal.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https://cmob.rn.gov.br/noticias/sessao-ordinaria-da-camara-municipal-de-ouro-branco-01-de-dezembro/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2026-03-07T09:24:07+00:00</dcterms:created>
  <dcterms:modified xsi:type="dcterms:W3CDTF">2026-03-07T09:24:07+00:00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